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6A" w:rsidRPr="007615E4" w:rsidRDefault="002A0B6A" w:rsidP="002A0B6A">
      <w:pPr>
        <w:pStyle w:val="a3"/>
        <w:ind w:left="0" w:firstLine="709"/>
        <w:contextualSpacing/>
        <w:jc w:val="both"/>
        <w:rPr>
          <w:sz w:val="24"/>
          <w:szCs w:val="24"/>
        </w:rPr>
      </w:pPr>
    </w:p>
    <w:p w:rsidR="002A0B6A" w:rsidRPr="007615E4" w:rsidRDefault="002A0B6A" w:rsidP="002A0B6A">
      <w:pPr>
        <w:pStyle w:val="a3"/>
        <w:ind w:left="0" w:firstLine="709"/>
        <w:contextualSpacing/>
        <w:jc w:val="center"/>
        <w:rPr>
          <w:b/>
          <w:sz w:val="24"/>
          <w:szCs w:val="24"/>
        </w:rPr>
      </w:pPr>
      <w:r w:rsidRPr="007615E4">
        <w:rPr>
          <w:b/>
          <w:sz w:val="24"/>
          <w:szCs w:val="24"/>
        </w:rPr>
        <w:t>Наиболее часто встреча</w:t>
      </w:r>
      <w:r>
        <w:rPr>
          <w:b/>
          <w:sz w:val="24"/>
          <w:szCs w:val="24"/>
        </w:rPr>
        <w:t xml:space="preserve">емые </w:t>
      </w:r>
      <w:r w:rsidRPr="007615E4">
        <w:rPr>
          <w:b/>
          <w:sz w:val="24"/>
          <w:szCs w:val="24"/>
        </w:rPr>
        <w:t xml:space="preserve">нарушения </w:t>
      </w:r>
      <w:r>
        <w:rPr>
          <w:b/>
          <w:sz w:val="24"/>
          <w:szCs w:val="24"/>
        </w:rPr>
        <w:t xml:space="preserve">в сфере </w:t>
      </w:r>
      <w:r w:rsidRPr="007615E4">
        <w:rPr>
          <w:b/>
          <w:sz w:val="24"/>
          <w:szCs w:val="24"/>
        </w:rPr>
        <w:t>ценообразования</w:t>
      </w:r>
      <w:r>
        <w:rPr>
          <w:b/>
          <w:sz w:val="24"/>
          <w:szCs w:val="24"/>
        </w:rPr>
        <w:t xml:space="preserve"> за 2017 год</w:t>
      </w:r>
      <w:r>
        <w:rPr>
          <w:b/>
          <w:sz w:val="24"/>
          <w:szCs w:val="24"/>
        </w:rPr>
        <w:t>.</w:t>
      </w:r>
    </w:p>
    <w:p w:rsidR="002A0B6A" w:rsidRDefault="002A0B6A" w:rsidP="002A0B6A">
      <w:pPr>
        <w:pStyle w:val="a3"/>
        <w:ind w:left="0" w:firstLine="709"/>
        <w:contextualSpacing/>
        <w:jc w:val="center"/>
        <w:rPr>
          <w:b/>
          <w:sz w:val="24"/>
          <w:szCs w:val="24"/>
        </w:rPr>
      </w:pPr>
    </w:p>
    <w:p w:rsidR="002A0B6A" w:rsidRPr="007615E4" w:rsidRDefault="002A0B6A" w:rsidP="002A0B6A">
      <w:pPr>
        <w:pStyle w:val="a3"/>
        <w:ind w:left="0" w:firstLine="709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14.6 КоАП РФ</w:t>
      </w:r>
    </w:p>
    <w:p w:rsidR="002A0B6A" w:rsidRPr="007615E4" w:rsidRDefault="002A0B6A" w:rsidP="002A0B6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1. </w:t>
      </w:r>
      <w:proofErr w:type="gramStart"/>
      <w:r w:rsidRPr="007615E4">
        <w:rPr>
          <w:rFonts w:eastAsiaTheme="minorHAnsi"/>
          <w:b/>
          <w:sz w:val="24"/>
          <w:szCs w:val="24"/>
          <w:u w:val="single"/>
          <w:lang w:eastAsia="en-US"/>
        </w:rPr>
        <w:t>Завышение регулируемых государством цен</w:t>
      </w:r>
      <w:r w:rsidRPr="007615E4">
        <w:rPr>
          <w:rFonts w:eastAsiaTheme="minorHAnsi"/>
          <w:sz w:val="24"/>
          <w:szCs w:val="24"/>
          <w:lang w:eastAsia="en-US"/>
        </w:rPr>
        <w:t xml:space="preserve">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</w:t>
      </w:r>
      <w:r>
        <w:rPr>
          <w:rFonts w:eastAsiaTheme="minorHAnsi"/>
          <w:sz w:val="24"/>
          <w:szCs w:val="24"/>
          <w:lang w:eastAsia="en-US"/>
        </w:rPr>
        <w:t>нкам, ставкам и тому подобному).</w:t>
      </w:r>
      <w:proofErr w:type="gramEnd"/>
    </w:p>
    <w:p w:rsidR="002A0B6A" w:rsidRDefault="002A0B6A" w:rsidP="002A0B6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615E4">
        <w:rPr>
          <w:rFonts w:eastAsiaTheme="minorHAnsi"/>
          <w:sz w:val="24"/>
          <w:szCs w:val="24"/>
          <w:lang w:eastAsia="en-US"/>
        </w:rPr>
        <w:t>2</w:t>
      </w:r>
      <w:r w:rsidRPr="007615E4">
        <w:rPr>
          <w:rFonts w:eastAsiaTheme="minorHAnsi"/>
          <w:b/>
          <w:sz w:val="24"/>
          <w:szCs w:val="24"/>
          <w:u w:val="single"/>
          <w:lang w:eastAsia="en-US"/>
        </w:rPr>
        <w:t xml:space="preserve">. </w:t>
      </w:r>
      <w:proofErr w:type="gramStart"/>
      <w:r w:rsidRPr="007615E4">
        <w:rPr>
          <w:rFonts w:eastAsiaTheme="minorHAnsi"/>
          <w:b/>
          <w:sz w:val="24"/>
          <w:szCs w:val="24"/>
          <w:u w:val="single"/>
          <w:lang w:eastAsia="en-US"/>
        </w:rPr>
        <w:t>Занижение регулируемых государством цен</w:t>
      </w:r>
      <w:r w:rsidRPr="007615E4">
        <w:rPr>
          <w:rFonts w:eastAsiaTheme="minorHAnsi"/>
          <w:sz w:val="24"/>
          <w:szCs w:val="24"/>
          <w:lang w:eastAsia="en-US"/>
        </w:rPr>
        <w:t xml:space="preserve">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</w:t>
      </w:r>
      <w:r>
        <w:rPr>
          <w:rFonts w:eastAsiaTheme="minorHAnsi"/>
          <w:sz w:val="24"/>
          <w:szCs w:val="24"/>
          <w:lang w:eastAsia="en-US"/>
        </w:rPr>
        <w:t>.</w:t>
      </w:r>
      <w:proofErr w:type="gramEnd"/>
    </w:p>
    <w:p w:rsidR="002A0B6A" w:rsidRPr="002A0B6A" w:rsidRDefault="002A0B6A" w:rsidP="002A0B6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 </w:t>
      </w:r>
      <w:r w:rsidRPr="007615E4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sz w:val="24"/>
          <w:szCs w:val="24"/>
          <w:u w:val="single"/>
          <w:lang w:eastAsia="en-US"/>
        </w:rPr>
        <w:t>И</w:t>
      </w:r>
      <w:r w:rsidRPr="007615E4">
        <w:rPr>
          <w:rFonts w:eastAsiaTheme="minorHAnsi"/>
          <w:b/>
          <w:sz w:val="24"/>
          <w:szCs w:val="24"/>
          <w:u w:val="single"/>
          <w:lang w:eastAsia="en-US"/>
        </w:rPr>
        <w:t>ное нарушение установл</w:t>
      </w:r>
      <w:r>
        <w:rPr>
          <w:rFonts w:eastAsiaTheme="minorHAnsi"/>
          <w:b/>
          <w:sz w:val="24"/>
          <w:szCs w:val="24"/>
          <w:u w:val="single"/>
          <w:lang w:eastAsia="en-US"/>
        </w:rPr>
        <w:t>енного порядка ценообразования</w:t>
      </w:r>
      <w:proofErr w:type="gramStart"/>
      <w:r>
        <w:rPr>
          <w:rFonts w:eastAsiaTheme="minorHAnsi"/>
          <w:b/>
          <w:sz w:val="24"/>
          <w:szCs w:val="24"/>
          <w:u w:val="single"/>
          <w:lang w:eastAsia="en-US"/>
        </w:rPr>
        <w:t xml:space="preserve"> :</w:t>
      </w:r>
      <w:proofErr w:type="gramEnd"/>
      <w:r>
        <w:rPr>
          <w:rFonts w:eastAsiaTheme="minorHAnsi"/>
          <w:b/>
          <w:sz w:val="24"/>
          <w:szCs w:val="24"/>
          <w:u w:val="single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применения цен, тарифов, не утвержденных уполномоченным органом в установленном законодательством порядке.</w:t>
      </w:r>
    </w:p>
    <w:p w:rsidR="002A0B6A" w:rsidRDefault="002A0B6A" w:rsidP="002A0B6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2A0B6A" w:rsidRPr="007615E4" w:rsidRDefault="002A0B6A" w:rsidP="002A0B6A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bCs/>
          <w:sz w:val="24"/>
          <w:szCs w:val="24"/>
          <w:lang w:eastAsia="en-US"/>
        </w:rPr>
      </w:pPr>
      <w:proofErr w:type="gramStart"/>
      <w:r>
        <w:rPr>
          <w:rFonts w:eastAsiaTheme="minorHAnsi"/>
          <w:b/>
          <w:bCs/>
          <w:sz w:val="24"/>
          <w:szCs w:val="24"/>
          <w:lang w:eastAsia="en-US"/>
        </w:rPr>
        <w:t>Ч</w:t>
      </w:r>
      <w:hyperlink r:id="rId5" w:history="1">
        <w:r w:rsidRPr="007615E4">
          <w:rPr>
            <w:rFonts w:eastAsiaTheme="minorHAnsi"/>
            <w:b/>
            <w:bCs/>
            <w:sz w:val="24"/>
            <w:szCs w:val="24"/>
            <w:lang w:eastAsia="en-US"/>
          </w:rPr>
          <w:t>асть</w:t>
        </w:r>
        <w:proofErr w:type="gramEnd"/>
        <w:r w:rsidRPr="007615E4">
          <w:rPr>
            <w:rFonts w:eastAsiaTheme="minorHAnsi"/>
            <w:b/>
            <w:bCs/>
            <w:sz w:val="24"/>
            <w:szCs w:val="24"/>
            <w:lang w:eastAsia="en-US"/>
          </w:rPr>
          <w:t xml:space="preserve"> 1 статьи 19.8.1</w:t>
        </w:r>
      </w:hyperlink>
      <w:r>
        <w:rPr>
          <w:rFonts w:eastAsiaTheme="minorHAnsi"/>
          <w:b/>
          <w:bCs/>
          <w:sz w:val="24"/>
          <w:szCs w:val="24"/>
          <w:lang w:eastAsia="en-US"/>
        </w:rPr>
        <w:t xml:space="preserve"> КоАП РФ.</w:t>
      </w:r>
    </w:p>
    <w:p w:rsidR="002A0B6A" w:rsidRDefault="002A0B6A" w:rsidP="002A0B6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2A0B6A" w:rsidRDefault="002A0B6A" w:rsidP="002A0B6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615E4">
        <w:rPr>
          <w:rFonts w:eastAsiaTheme="minorHAnsi"/>
          <w:sz w:val="24"/>
          <w:szCs w:val="24"/>
          <w:lang w:eastAsia="en-US"/>
        </w:rPr>
        <w:t xml:space="preserve">1. </w:t>
      </w:r>
      <w:proofErr w:type="gramStart"/>
      <w:r w:rsidRPr="007615E4">
        <w:rPr>
          <w:rFonts w:eastAsiaTheme="minorHAnsi"/>
          <w:sz w:val="24"/>
          <w:szCs w:val="24"/>
          <w:lang w:eastAsia="en-US"/>
        </w:rPr>
        <w:t xml:space="preserve">Непредоставление сведений или предоставление заведомо ложных сведений о своей деятельности, </w:t>
      </w:r>
      <w:proofErr w:type="spellStart"/>
      <w:r w:rsidRPr="007615E4">
        <w:rPr>
          <w:rFonts w:eastAsiaTheme="minorHAnsi"/>
          <w:sz w:val="24"/>
          <w:szCs w:val="24"/>
          <w:lang w:eastAsia="en-US"/>
        </w:rPr>
        <w:t>неопубликование</w:t>
      </w:r>
      <w:proofErr w:type="spellEnd"/>
      <w:r w:rsidRPr="007615E4">
        <w:rPr>
          <w:rFonts w:eastAsiaTheme="minorHAnsi"/>
          <w:sz w:val="24"/>
          <w:szCs w:val="24"/>
          <w:lang w:eastAsia="en-US"/>
        </w:rPr>
        <w:t xml:space="preserve"> или опубликование заведомо ложных сведений о своей деятельности субъектами естественных монополий и (или) организациями коммунального комплекса, если опубликование и (или) предоставление таких сведений являются обязательными в соответствии с законодательством Российской Федерации, а равно</w:t>
      </w:r>
      <w:r w:rsidRPr="007615E4">
        <w:rPr>
          <w:rFonts w:eastAsiaTheme="minorHAnsi"/>
          <w:b/>
          <w:sz w:val="24"/>
          <w:szCs w:val="24"/>
          <w:u w:val="single"/>
          <w:lang w:eastAsia="en-US"/>
        </w:rPr>
        <w:t xml:space="preserve"> нарушение установленных стандартов раскрытия информации о регулируемой деятельности субъектов естественных монополий и (или) организаций коммунального комплекса</w:t>
      </w:r>
      <w:proofErr w:type="gramEnd"/>
      <w:r w:rsidRPr="007615E4">
        <w:rPr>
          <w:rFonts w:eastAsiaTheme="minorHAnsi"/>
          <w:sz w:val="24"/>
          <w:szCs w:val="24"/>
          <w:lang w:eastAsia="en-US"/>
        </w:rPr>
        <w:t xml:space="preserve"> и форм ее предоставления и (или) заполнения, включая сроки и периодичность предоставления информации субъектами естественных монополий и (или) организациями коммунального комплекса, за исключением случаев, предусмотренных </w:t>
      </w:r>
      <w:hyperlink r:id="rId6" w:history="1">
        <w:r w:rsidRPr="007615E4">
          <w:rPr>
            <w:rFonts w:eastAsiaTheme="minorHAnsi"/>
            <w:color w:val="0000FF"/>
            <w:sz w:val="24"/>
            <w:szCs w:val="24"/>
            <w:lang w:eastAsia="en-US"/>
          </w:rPr>
          <w:t>статьей 9.15</w:t>
        </w:r>
      </w:hyperlink>
      <w:r w:rsidRPr="007615E4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7615E4">
        <w:rPr>
          <w:rFonts w:eastAsiaTheme="minorHAnsi"/>
          <w:sz w:val="24"/>
          <w:szCs w:val="24"/>
          <w:lang w:eastAsia="en-US"/>
        </w:rPr>
        <w:t>Ко</w:t>
      </w:r>
      <w:r>
        <w:rPr>
          <w:rFonts w:eastAsiaTheme="minorHAnsi"/>
          <w:sz w:val="24"/>
          <w:szCs w:val="24"/>
          <w:lang w:eastAsia="en-US"/>
        </w:rPr>
        <w:t>АП РФ:</w:t>
      </w:r>
    </w:p>
    <w:p w:rsidR="002A0B6A" w:rsidRPr="007615E4" w:rsidRDefault="002A0B6A" w:rsidP="002A0B6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непредставление информации по стандартам раскрытия информации и отчетов о выполнении производственных программ.</w:t>
      </w:r>
    </w:p>
    <w:p w:rsidR="009C4826" w:rsidRDefault="009C4826"/>
    <w:p w:rsidR="00685346" w:rsidRDefault="00685346"/>
    <w:p w:rsidR="00685346" w:rsidRDefault="00685346">
      <w:r>
        <w:t>14.12.2017</w:t>
      </w:r>
    </w:p>
    <w:p w:rsidR="00685346" w:rsidRDefault="00685346">
      <w:bookmarkStart w:id="0" w:name="_GoBack"/>
      <w:bookmarkEnd w:id="0"/>
    </w:p>
    <w:sectPr w:rsidR="00685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B6A"/>
    <w:rsid w:val="002A0B6A"/>
    <w:rsid w:val="00685346"/>
    <w:rsid w:val="009C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0B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0B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A0B6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853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53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0B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0B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A0B6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853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53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46596442080A41741091834F84C32FDF6008FAC80A93FB7D53D82B9D0189B518FD0B46AECBT1qFJ" TargetMode="External"/><Relationship Id="rId5" Type="http://schemas.openxmlformats.org/officeDocument/2006/relationships/hyperlink" Target="consultantplus://offline/ref=069A098D8BDA251E6068889403234E026C9D16D23AFD29172C89B27CBB91F375E2CC913F0CBEY5s0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2017-12-15T08:25:00Z</cp:lastPrinted>
  <dcterms:created xsi:type="dcterms:W3CDTF">2017-12-15T08:36:00Z</dcterms:created>
  <dcterms:modified xsi:type="dcterms:W3CDTF">2017-12-15T08:36:00Z</dcterms:modified>
</cp:coreProperties>
</file>