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509C4">
        <w:rPr>
          <w:b/>
          <w:sz w:val="28"/>
          <w:szCs w:val="28"/>
        </w:rPr>
        <w:t xml:space="preserve">Предложения (заявление) об установлении предельных минимальных уровней тарифов </w:t>
      </w:r>
    </w:p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509C4">
        <w:rPr>
          <w:b/>
          <w:sz w:val="28"/>
          <w:szCs w:val="28"/>
        </w:rPr>
        <w:t>на услуги по передаче электрической эн</w:t>
      </w:r>
      <w:r w:rsidR="00757720">
        <w:rPr>
          <w:b/>
          <w:sz w:val="28"/>
          <w:szCs w:val="28"/>
        </w:rPr>
        <w:t>ергии по Курской области на 202</w:t>
      </w:r>
      <w:r w:rsidR="0010461F">
        <w:rPr>
          <w:b/>
          <w:sz w:val="28"/>
          <w:szCs w:val="28"/>
        </w:rPr>
        <w:t>6</w:t>
      </w:r>
      <w:r w:rsidRPr="00B509C4">
        <w:rPr>
          <w:b/>
          <w:sz w:val="28"/>
          <w:szCs w:val="28"/>
        </w:rPr>
        <w:t xml:space="preserve"> год.</w:t>
      </w:r>
    </w:p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tbl>
      <w:tblPr>
        <w:tblStyle w:val="aa"/>
        <w:tblW w:w="15275" w:type="dxa"/>
        <w:tblLayout w:type="fixed"/>
        <w:tblLook w:val="04A0" w:firstRow="1" w:lastRow="0" w:firstColumn="1" w:lastColumn="0" w:noHBand="0" w:noVBand="1"/>
      </w:tblPr>
      <w:tblGrid>
        <w:gridCol w:w="1586"/>
        <w:gridCol w:w="1266"/>
        <w:gridCol w:w="1296"/>
        <w:gridCol w:w="1266"/>
        <w:gridCol w:w="1385"/>
        <w:gridCol w:w="829"/>
        <w:gridCol w:w="891"/>
        <w:gridCol w:w="839"/>
        <w:gridCol w:w="956"/>
        <w:gridCol w:w="968"/>
        <w:gridCol w:w="992"/>
        <w:gridCol w:w="1017"/>
        <w:gridCol w:w="992"/>
        <w:gridCol w:w="992"/>
      </w:tblGrid>
      <w:tr w:rsidR="00B509C4" w:rsidRPr="00B509C4" w:rsidTr="00F85FFF">
        <w:tc>
          <w:tcPr>
            <w:tcW w:w="1586" w:type="dxa"/>
            <w:vMerge w:val="restart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8728" w:type="dxa"/>
            <w:gridSpan w:val="8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Двухставочный тариф</w:t>
            </w:r>
          </w:p>
        </w:tc>
        <w:tc>
          <w:tcPr>
            <w:tcW w:w="4961" w:type="dxa"/>
            <w:gridSpan w:val="5"/>
            <w:vMerge w:val="restart"/>
          </w:tcPr>
          <w:p w:rsidR="00B509C4" w:rsidRPr="00B509C4" w:rsidRDefault="00B509C4" w:rsidP="00793A62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Одноставочный тариф</w:t>
            </w:r>
          </w:p>
        </w:tc>
      </w:tr>
      <w:tr w:rsidR="00B509C4" w:rsidRPr="00B509C4" w:rsidTr="00F85FFF"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Ставка (тариф) на содержание электрических сетей</w:t>
            </w:r>
          </w:p>
        </w:tc>
        <w:tc>
          <w:tcPr>
            <w:tcW w:w="351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Ставка (тариф) технологического расхода (потерь) электрической энергии на передачу по сетям</w:t>
            </w:r>
          </w:p>
        </w:tc>
        <w:tc>
          <w:tcPr>
            <w:tcW w:w="4961" w:type="dxa"/>
            <w:gridSpan w:val="5"/>
            <w:vMerge/>
          </w:tcPr>
          <w:p w:rsidR="00B509C4" w:rsidRPr="00B509C4" w:rsidRDefault="00B509C4" w:rsidP="00793A62">
            <w:pPr>
              <w:rPr>
                <w:sz w:val="20"/>
                <w:szCs w:val="20"/>
              </w:rPr>
            </w:pPr>
          </w:p>
        </w:tc>
      </w:tr>
      <w:tr w:rsidR="00B509C4" w:rsidRPr="00B509C4" w:rsidTr="00F85FFF">
        <w:trPr>
          <w:trHeight w:val="364"/>
        </w:trPr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/МВт. в месяц)</w:t>
            </w:r>
          </w:p>
        </w:tc>
        <w:tc>
          <w:tcPr>
            <w:tcW w:w="351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</w:t>
            </w:r>
            <w:proofErr w:type="spellStart"/>
            <w:r w:rsidRPr="00B509C4">
              <w:rPr>
                <w:sz w:val="20"/>
                <w:szCs w:val="20"/>
              </w:rPr>
              <w:t>МВт.ч</w:t>
            </w:r>
            <w:proofErr w:type="spellEnd"/>
            <w:r w:rsidRPr="00B509C4">
              <w:rPr>
                <w:sz w:val="20"/>
                <w:szCs w:val="20"/>
              </w:rPr>
              <w:t>.)</w:t>
            </w:r>
          </w:p>
        </w:tc>
        <w:tc>
          <w:tcPr>
            <w:tcW w:w="4961" w:type="dxa"/>
            <w:gridSpan w:val="5"/>
          </w:tcPr>
          <w:p w:rsidR="00B509C4" w:rsidRPr="00B509C4" w:rsidRDefault="00B509C4" w:rsidP="00045917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</w:t>
            </w:r>
            <w:r w:rsidR="00045917">
              <w:rPr>
                <w:sz w:val="20"/>
                <w:szCs w:val="20"/>
              </w:rPr>
              <w:t>к</w:t>
            </w:r>
            <w:r w:rsidRPr="00B509C4">
              <w:rPr>
                <w:sz w:val="20"/>
                <w:szCs w:val="20"/>
              </w:rPr>
              <w:t>Вт.ч.)</w:t>
            </w:r>
          </w:p>
        </w:tc>
      </w:tr>
      <w:tr w:rsidR="00B509C4" w:rsidRPr="00B509C4" w:rsidTr="00F85FFF"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  <w:tc>
          <w:tcPr>
            <w:tcW w:w="351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  <w:tc>
          <w:tcPr>
            <w:tcW w:w="4961" w:type="dxa"/>
            <w:gridSpan w:val="5"/>
          </w:tcPr>
          <w:p w:rsidR="00B509C4" w:rsidRPr="00B509C4" w:rsidRDefault="00B509C4" w:rsidP="00793A62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</w:tr>
      <w:tr w:rsidR="00B509C4" w:rsidRPr="00B509C4" w:rsidTr="00F85FFF">
        <w:tc>
          <w:tcPr>
            <w:tcW w:w="158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 xml:space="preserve">Курская </w:t>
            </w:r>
          </w:p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область</w:t>
            </w:r>
          </w:p>
        </w:tc>
        <w:tc>
          <w:tcPr>
            <w:tcW w:w="126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129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126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1385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829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891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839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95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968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1017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992" w:type="dxa"/>
            <w:shd w:val="clear" w:color="auto" w:fill="auto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население</w:t>
            </w:r>
          </w:p>
        </w:tc>
      </w:tr>
      <w:tr w:rsidR="00251884" w:rsidRPr="00B509C4" w:rsidTr="00226E23">
        <w:tc>
          <w:tcPr>
            <w:tcW w:w="1586" w:type="dxa"/>
          </w:tcPr>
          <w:p w:rsidR="00251884" w:rsidRPr="00B509C4" w:rsidRDefault="00251884" w:rsidP="0025188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01.01.2026 по 30.06.2026</w:t>
            </w:r>
            <w:r w:rsidRPr="00B509C4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26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1516938,43</w:t>
            </w:r>
          </w:p>
        </w:tc>
        <w:tc>
          <w:tcPr>
            <w:tcW w:w="129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2626799,01</w:t>
            </w:r>
          </w:p>
        </w:tc>
        <w:tc>
          <w:tcPr>
            <w:tcW w:w="126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2973828,77</w:t>
            </w:r>
          </w:p>
        </w:tc>
        <w:tc>
          <w:tcPr>
            <w:tcW w:w="1385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3791466,33</w:t>
            </w:r>
          </w:p>
        </w:tc>
        <w:tc>
          <w:tcPr>
            <w:tcW w:w="829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149,91</w:t>
            </w:r>
          </w:p>
        </w:tc>
        <w:tc>
          <w:tcPr>
            <w:tcW w:w="891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374,22</w:t>
            </w:r>
          </w:p>
        </w:tc>
        <w:tc>
          <w:tcPr>
            <w:tcW w:w="839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617,73</w:t>
            </w:r>
          </w:p>
        </w:tc>
        <w:tc>
          <w:tcPr>
            <w:tcW w:w="95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1345,81</w:t>
            </w:r>
          </w:p>
        </w:tc>
        <w:tc>
          <w:tcPr>
            <w:tcW w:w="968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2,31328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3,9244</w:t>
            </w:r>
          </w:p>
        </w:tc>
        <w:tc>
          <w:tcPr>
            <w:tcW w:w="1017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5,35219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6,75768</w:t>
            </w:r>
          </w:p>
        </w:tc>
        <w:tc>
          <w:tcPr>
            <w:tcW w:w="992" w:type="dxa"/>
            <w:shd w:val="clear" w:color="auto" w:fill="auto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1,26047</w:t>
            </w:r>
          </w:p>
        </w:tc>
      </w:tr>
      <w:tr w:rsidR="00251884" w:rsidRPr="00B509C4" w:rsidTr="00EF4784">
        <w:tc>
          <w:tcPr>
            <w:tcW w:w="1586" w:type="dxa"/>
          </w:tcPr>
          <w:p w:rsidR="00251884" w:rsidRPr="00B509C4" w:rsidRDefault="00251884" w:rsidP="0025188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01.07.2026 по 31.12.2026</w:t>
            </w:r>
            <w:r w:rsidRPr="00B509C4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266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1650429,01</w:t>
            </w:r>
          </w:p>
        </w:tc>
        <w:tc>
          <w:tcPr>
            <w:tcW w:w="1296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2857957,32</w:t>
            </w:r>
          </w:p>
        </w:tc>
        <w:tc>
          <w:tcPr>
            <w:tcW w:w="1266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3235525,70</w:t>
            </w:r>
          </w:p>
        </w:tc>
        <w:tc>
          <w:tcPr>
            <w:tcW w:w="1385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4125115,37</w:t>
            </w:r>
          </w:p>
        </w:tc>
        <w:tc>
          <w:tcPr>
            <w:tcW w:w="829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163,11</w:t>
            </w:r>
          </w:p>
        </w:tc>
        <w:tc>
          <w:tcPr>
            <w:tcW w:w="891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407,15</w:t>
            </w:r>
          </w:p>
        </w:tc>
        <w:tc>
          <w:tcPr>
            <w:tcW w:w="839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672,09</w:t>
            </w:r>
          </w:p>
        </w:tc>
        <w:tc>
          <w:tcPr>
            <w:tcW w:w="956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1464,24</w:t>
            </w:r>
          </w:p>
        </w:tc>
        <w:tc>
          <w:tcPr>
            <w:tcW w:w="968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2,51685</w:t>
            </w:r>
          </w:p>
        </w:tc>
        <w:tc>
          <w:tcPr>
            <w:tcW w:w="992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4,26975</w:t>
            </w:r>
          </w:p>
        </w:tc>
        <w:tc>
          <w:tcPr>
            <w:tcW w:w="1017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5,82318</w:t>
            </w:r>
          </w:p>
        </w:tc>
        <w:tc>
          <w:tcPr>
            <w:tcW w:w="992" w:type="dxa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7,35236</w:t>
            </w:r>
          </w:p>
        </w:tc>
        <w:tc>
          <w:tcPr>
            <w:tcW w:w="992" w:type="dxa"/>
            <w:shd w:val="clear" w:color="auto" w:fill="auto"/>
          </w:tcPr>
          <w:p w:rsidR="00251884" w:rsidRPr="00E0283D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1,37139</w:t>
            </w:r>
          </w:p>
        </w:tc>
      </w:tr>
    </w:tbl>
    <w:p w:rsidR="00B509C4" w:rsidRPr="00B509C4" w:rsidRDefault="00B509C4" w:rsidP="00066E62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509C4">
        <w:rPr>
          <w:b/>
          <w:sz w:val="28"/>
          <w:szCs w:val="28"/>
        </w:rPr>
        <w:t xml:space="preserve">Предложения (заявление) об установлении предельных максимальных уровней тарифов </w:t>
      </w:r>
    </w:p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B509C4">
        <w:rPr>
          <w:b/>
          <w:sz w:val="28"/>
          <w:szCs w:val="28"/>
        </w:rPr>
        <w:t>на услуги по передаче электрической эн</w:t>
      </w:r>
      <w:r w:rsidR="00F85FFF">
        <w:rPr>
          <w:b/>
          <w:sz w:val="28"/>
          <w:szCs w:val="28"/>
        </w:rPr>
        <w:t>ергии по Курской области на 202</w:t>
      </w:r>
      <w:r w:rsidR="0010461F">
        <w:rPr>
          <w:b/>
          <w:sz w:val="28"/>
          <w:szCs w:val="28"/>
        </w:rPr>
        <w:t>6</w:t>
      </w:r>
      <w:r w:rsidRPr="00B509C4">
        <w:rPr>
          <w:b/>
          <w:sz w:val="28"/>
          <w:szCs w:val="28"/>
        </w:rPr>
        <w:t xml:space="preserve"> год.</w:t>
      </w:r>
    </w:p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tbl>
      <w:tblPr>
        <w:tblStyle w:val="aa"/>
        <w:tblW w:w="15276" w:type="dxa"/>
        <w:tblLayout w:type="fixed"/>
        <w:tblLook w:val="04A0" w:firstRow="1" w:lastRow="0" w:firstColumn="1" w:lastColumn="0" w:noHBand="0" w:noVBand="1"/>
      </w:tblPr>
      <w:tblGrid>
        <w:gridCol w:w="1586"/>
        <w:gridCol w:w="1357"/>
        <w:gridCol w:w="1276"/>
        <w:gridCol w:w="1276"/>
        <w:gridCol w:w="1276"/>
        <w:gridCol w:w="850"/>
        <w:gridCol w:w="851"/>
        <w:gridCol w:w="850"/>
        <w:gridCol w:w="992"/>
        <w:gridCol w:w="993"/>
        <w:gridCol w:w="992"/>
        <w:gridCol w:w="992"/>
        <w:gridCol w:w="992"/>
        <w:gridCol w:w="993"/>
      </w:tblGrid>
      <w:tr w:rsidR="00B509C4" w:rsidRPr="00B509C4" w:rsidTr="000A38A5">
        <w:tc>
          <w:tcPr>
            <w:tcW w:w="1586" w:type="dxa"/>
            <w:vMerge w:val="restart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8728" w:type="dxa"/>
            <w:gridSpan w:val="8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Двухставочный тариф</w:t>
            </w:r>
          </w:p>
        </w:tc>
        <w:tc>
          <w:tcPr>
            <w:tcW w:w="4962" w:type="dxa"/>
            <w:gridSpan w:val="5"/>
            <w:vMerge w:val="restart"/>
          </w:tcPr>
          <w:p w:rsidR="00B509C4" w:rsidRPr="00B509C4" w:rsidRDefault="00B509C4" w:rsidP="00793A62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Одноставочный тариф</w:t>
            </w:r>
          </w:p>
        </w:tc>
      </w:tr>
      <w:tr w:rsidR="00B509C4" w:rsidRPr="00B509C4" w:rsidTr="000A38A5"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8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Ставка (тариф) на содержание электрических сетей</w:t>
            </w:r>
          </w:p>
        </w:tc>
        <w:tc>
          <w:tcPr>
            <w:tcW w:w="354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Ставка (тариф) технологического расхода (потерь) электрической энергии на передачу по сетям</w:t>
            </w:r>
          </w:p>
        </w:tc>
        <w:tc>
          <w:tcPr>
            <w:tcW w:w="4962" w:type="dxa"/>
            <w:gridSpan w:val="5"/>
            <w:vMerge/>
          </w:tcPr>
          <w:p w:rsidR="00B509C4" w:rsidRPr="00B509C4" w:rsidRDefault="00B509C4" w:rsidP="00793A62">
            <w:pPr>
              <w:rPr>
                <w:sz w:val="20"/>
                <w:szCs w:val="20"/>
              </w:rPr>
            </w:pPr>
          </w:p>
        </w:tc>
      </w:tr>
      <w:tr w:rsidR="00B509C4" w:rsidRPr="00B509C4" w:rsidTr="000A38A5">
        <w:trPr>
          <w:trHeight w:val="364"/>
        </w:trPr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8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/МВт. в месяц)</w:t>
            </w:r>
          </w:p>
        </w:tc>
        <w:tc>
          <w:tcPr>
            <w:tcW w:w="354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</w:t>
            </w:r>
            <w:proofErr w:type="spellStart"/>
            <w:r w:rsidRPr="00B509C4">
              <w:rPr>
                <w:sz w:val="20"/>
                <w:szCs w:val="20"/>
              </w:rPr>
              <w:t>МВт.ч</w:t>
            </w:r>
            <w:proofErr w:type="spellEnd"/>
            <w:r w:rsidRPr="00B509C4">
              <w:rPr>
                <w:sz w:val="20"/>
                <w:szCs w:val="20"/>
              </w:rPr>
              <w:t>.)</w:t>
            </w:r>
          </w:p>
        </w:tc>
        <w:tc>
          <w:tcPr>
            <w:tcW w:w="4962" w:type="dxa"/>
            <w:gridSpan w:val="5"/>
          </w:tcPr>
          <w:p w:rsidR="00B509C4" w:rsidRPr="00B509C4" w:rsidRDefault="00B509C4" w:rsidP="00045917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(</w:t>
            </w:r>
            <w:proofErr w:type="spellStart"/>
            <w:r w:rsidRPr="00B509C4">
              <w:rPr>
                <w:sz w:val="20"/>
                <w:szCs w:val="20"/>
              </w:rPr>
              <w:t>руб</w:t>
            </w:r>
            <w:proofErr w:type="spellEnd"/>
            <w:r w:rsidRPr="00B509C4">
              <w:rPr>
                <w:sz w:val="20"/>
                <w:szCs w:val="20"/>
              </w:rPr>
              <w:t>/</w:t>
            </w:r>
            <w:r w:rsidR="00045917">
              <w:rPr>
                <w:sz w:val="20"/>
                <w:szCs w:val="20"/>
              </w:rPr>
              <w:t>к</w:t>
            </w:r>
            <w:r w:rsidRPr="00B509C4">
              <w:rPr>
                <w:sz w:val="20"/>
                <w:szCs w:val="20"/>
              </w:rPr>
              <w:t>Вт.ч.)</w:t>
            </w:r>
          </w:p>
        </w:tc>
      </w:tr>
      <w:tr w:rsidR="00B509C4" w:rsidRPr="00B509C4" w:rsidTr="000A38A5">
        <w:tc>
          <w:tcPr>
            <w:tcW w:w="1586" w:type="dxa"/>
            <w:vMerge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85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  <w:tc>
          <w:tcPr>
            <w:tcW w:w="3543" w:type="dxa"/>
            <w:gridSpan w:val="4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  <w:tc>
          <w:tcPr>
            <w:tcW w:w="4962" w:type="dxa"/>
            <w:gridSpan w:val="5"/>
          </w:tcPr>
          <w:p w:rsidR="00B509C4" w:rsidRPr="00B509C4" w:rsidRDefault="00B509C4" w:rsidP="00793A62">
            <w:pPr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Уровень напряжения</w:t>
            </w:r>
          </w:p>
        </w:tc>
      </w:tr>
      <w:tr w:rsidR="00B509C4" w:rsidRPr="00B509C4" w:rsidTr="000A38A5">
        <w:tc>
          <w:tcPr>
            <w:tcW w:w="158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 xml:space="preserve">Курская </w:t>
            </w:r>
          </w:p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область</w:t>
            </w:r>
          </w:p>
        </w:tc>
        <w:tc>
          <w:tcPr>
            <w:tcW w:w="1357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127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127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1276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850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851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850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993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ВН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СН-1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СН-2</w:t>
            </w:r>
          </w:p>
        </w:tc>
        <w:tc>
          <w:tcPr>
            <w:tcW w:w="992" w:type="dxa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НН</w:t>
            </w:r>
          </w:p>
        </w:tc>
        <w:tc>
          <w:tcPr>
            <w:tcW w:w="993" w:type="dxa"/>
            <w:shd w:val="clear" w:color="auto" w:fill="auto"/>
          </w:tcPr>
          <w:p w:rsidR="00B509C4" w:rsidRPr="00B509C4" w:rsidRDefault="00B509C4" w:rsidP="00793A6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09C4">
              <w:rPr>
                <w:sz w:val="20"/>
                <w:szCs w:val="20"/>
              </w:rPr>
              <w:t>население</w:t>
            </w:r>
          </w:p>
        </w:tc>
      </w:tr>
      <w:tr w:rsidR="00251884" w:rsidRPr="00B509C4" w:rsidTr="000A38A5">
        <w:tc>
          <w:tcPr>
            <w:tcW w:w="1586" w:type="dxa"/>
          </w:tcPr>
          <w:p w:rsidR="00251884" w:rsidRPr="00B509C4" w:rsidRDefault="00251884" w:rsidP="0025188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0" w:name="_GoBack" w:colFirst="1" w:colLast="13"/>
            <w:r>
              <w:rPr>
                <w:sz w:val="20"/>
                <w:szCs w:val="20"/>
              </w:rPr>
              <w:t>с 01.01.2026 по 30.06.2026</w:t>
            </w:r>
            <w:r w:rsidRPr="00B509C4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357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1516938,43</w:t>
            </w:r>
          </w:p>
        </w:tc>
        <w:tc>
          <w:tcPr>
            <w:tcW w:w="1276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2626799,01</w:t>
            </w:r>
          </w:p>
        </w:tc>
        <w:tc>
          <w:tcPr>
            <w:tcW w:w="1276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2973828,77</w:t>
            </w:r>
          </w:p>
        </w:tc>
        <w:tc>
          <w:tcPr>
            <w:tcW w:w="1276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3791466,33</w:t>
            </w:r>
          </w:p>
        </w:tc>
        <w:tc>
          <w:tcPr>
            <w:tcW w:w="850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149,91</w:t>
            </w:r>
          </w:p>
        </w:tc>
        <w:tc>
          <w:tcPr>
            <w:tcW w:w="851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374,22</w:t>
            </w:r>
          </w:p>
        </w:tc>
        <w:tc>
          <w:tcPr>
            <w:tcW w:w="850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617,73</w:t>
            </w:r>
          </w:p>
        </w:tc>
        <w:tc>
          <w:tcPr>
            <w:tcW w:w="992" w:type="dxa"/>
          </w:tcPr>
          <w:p w:rsidR="00251884" w:rsidRPr="00686043" w:rsidRDefault="00251884" w:rsidP="002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1345,81</w:t>
            </w:r>
          </w:p>
        </w:tc>
        <w:tc>
          <w:tcPr>
            <w:tcW w:w="993" w:type="dxa"/>
          </w:tcPr>
          <w:p w:rsidR="00251884" w:rsidRPr="00686043" w:rsidRDefault="00251884" w:rsidP="00251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2,31328</w:t>
            </w:r>
          </w:p>
        </w:tc>
        <w:tc>
          <w:tcPr>
            <w:tcW w:w="992" w:type="dxa"/>
          </w:tcPr>
          <w:p w:rsidR="00251884" w:rsidRPr="00686043" w:rsidRDefault="00251884" w:rsidP="00251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3,9244</w:t>
            </w:r>
          </w:p>
        </w:tc>
        <w:tc>
          <w:tcPr>
            <w:tcW w:w="992" w:type="dxa"/>
          </w:tcPr>
          <w:p w:rsidR="00251884" w:rsidRPr="00686043" w:rsidRDefault="00251884" w:rsidP="00251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5,35219</w:t>
            </w:r>
          </w:p>
        </w:tc>
        <w:tc>
          <w:tcPr>
            <w:tcW w:w="992" w:type="dxa"/>
          </w:tcPr>
          <w:p w:rsidR="00251884" w:rsidRPr="00686043" w:rsidRDefault="00251884" w:rsidP="00251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6,75768</w:t>
            </w:r>
          </w:p>
        </w:tc>
        <w:tc>
          <w:tcPr>
            <w:tcW w:w="993" w:type="dxa"/>
            <w:shd w:val="clear" w:color="auto" w:fill="auto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8,92212</w:t>
            </w:r>
          </w:p>
        </w:tc>
      </w:tr>
      <w:tr w:rsidR="00251884" w:rsidRPr="00B509C4" w:rsidTr="000A38A5">
        <w:tc>
          <w:tcPr>
            <w:tcW w:w="1586" w:type="dxa"/>
          </w:tcPr>
          <w:p w:rsidR="00251884" w:rsidRPr="00B509C4" w:rsidRDefault="00251884" w:rsidP="0025188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01.07.2026 по 31.12.2026</w:t>
            </w:r>
            <w:r w:rsidRPr="00B509C4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357" w:type="dxa"/>
          </w:tcPr>
          <w:p w:rsidR="00251884" w:rsidRPr="001A5A0E" w:rsidRDefault="00251884" w:rsidP="0025188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1665598,40</w:t>
            </w:r>
          </w:p>
        </w:tc>
        <w:tc>
          <w:tcPr>
            <w:tcW w:w="127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2884225,31</w:t>
            </w:r>
          </w:p>
        </w:tc>
        <w:tc>
          <w:tcPr>
            <w:tcW w:w="127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3262263,99</w:t>
            </w:r>
          </w:p>
        </w:tc>
        <w:tc>
          <w:tcPr>
            <w:tcW w:w="1276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4163030,03</w:t>
            </w:r>
          </w:p>
        </w:tc>
        <w:tc>
          <w:tcPr>
            <w:tcW w:w="850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164,60</w:t>
            </w:r>
          </w:p>
        </w:tc>
        <w:tc>
          <w:tcPr>
            <w:tcW w:w="851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410,89</w:t>
            </w:r>
          </w:p>
        </w:tc>
        <w:tc>
          <w:tcPr>
            <w:tcW w:w="850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678,27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1477,70</w:t>
            </w:r>
          </w:p>
        </w:tc>
        <w:tc>
          <w:tcPr>
            <w:tcW w:w="993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2,53998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4,30899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5,87670</w:t>
            </w:r>
          </w:p>
        </w:tc>
        <w:tc>
          <w:tcPr>
            <w:tcW w:w="992" w:type="dxa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7,41993</w:t>
            </w:r>
          </w:p>
        </w:tc>
        <w:tc>
          <w:tcPr>
            <w:tcW w:w="993" w:type="dxa"/>
            <w:shd w:val="clear" w:color="auto" w:fill="auto"/>
          </w:tcPr>
          <w:p w:rsidR="00251884" w:rsidRPr="001A5A0E" w:rsidRDefault="00251884" w:rsidP="0025188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9,79649</w:t>
            </w:r>
          </w:p>
        </w:tc>
      </w:tr>
      <w:bookmarkEnd w:id="0"/>
    </w:tbl>
    <w:p w:rsidR="00B509C4" w:rsidRPr="00B509C4" w:rsidRDefault="00B509C4" w:rsidP="00B509C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EB56AD" w:rsidRPr="00B509C4" w:rsidRDefault="00EB56AD" w:rsidP="00B509C4">
      <w:pPr>
        <w:shd w:val="clear" w:color="auto" w:fill="FFFFFF"/>
        <w:ind w:firstLine="709"/>
        <w:jc w:val="center"/>
        <w:outlineLvl w:val="1"/>
        <w:rPr>
          <w:sz w:val="28"/>
          <w:szCs w:val="28"/>
        </w:rPr>
      </w:pPr>
    </w:p>
    <w:sectPr w:rsidR="00EB56AD" w:rsidRPr="00B509C4" w:rsidSect="00B509C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43949"/>
    <w:multiLevelType w:val="hybridMultilevel"/>
    <w:tmpl w:val="A9383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438A2"/>
    <w:multiLevelType w:val="hybridMultilevel"/>
    <w:tmpl w:val="A6523170"/>
    <w:lvl w:ilvl="0" w:tplc="428C423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07939"/>
    <w:rsid w:val="00001C5E"/>
    <w:rsid w:val="00002248"/>
    <w:rsid w:val="00007939"/>
    <w:rsid w:val="000208BD"/>
    <w:rsid w:val="00025103"/>
    <w:rsid w:val="0002717A"/>
    <w:rsid w:val="00031CE4"/>
    <w:rsid w:val="000328DB"/>
    <w:rsid w:val="00033393"/>
    <w:rsid w:val="00045917"/>
    <w:rsid w:val="000505EC"/>
    <w:rsid w:val="00054214"/>
    <w:rsid w:val="000601E1"/>
    <w:rsid w:val="00060F18"/>
    <w:rsid w:val="00066E62"/>
    <w:rsid w:val="00067A45"/>
    <w:rsid w:val="00067D7C"/>
    <w:rsid w:val="00073E93"/>
    <w:rsid w:val="00083050"/>
    <w:rsid w:val="000842EB"/>
    <w:rsid w:val="00095F79"/>
    <w:rsid w:val="000A3352"/>
    <w:rsid w:val="000A38A5"/>
    <w:rsid w:val="000B1264"/>
    <w:rsid w:val="000C62C1"/>
    <w:rsid w:val="000F6210"/>
    <w:rsid w:val="0010461F"/>
    <w:rsid w:val="00110862"/>
    <w:rsid w:val="00112348"/>
    <w:rsid w:val="00115761"/>
    <w:rsid w:val="0013207A"/>
    <w:rsid w:val="00143F46"/>
    <w:rsid w:val="00177F80"/>
    <w:rsid w:val="0019253A"/>
    <w:rsid w:val="001942E9"/>
    <w:rsid w:val="001A4032"/>
    <w:rsid w:val="001A5A0E"/>
    <w:rsid w:val="001B2C38"/>
    <w:rsid w:val="001F2901"/>
    <w:rsid w:val="001F48C6"/>
    <w:rsid w:val="001F5BBD"/>
    <w:rsid w:val="002102DE"/>
    <w:rsid w:val="00225988"/>
    <w:rsid w:val="00227F65"/>
    <w:rsid w:val="00240259"/>
    <w:rsid w:val="00242A2C"/>
    <w:rsid w:val="00246223"/>
    <w:rsid w:val="00251884"/>
    <w:rsid w:val="00263041"/>
    <w:rsid w:val="002712FD"/>
    <w:rsid w:val="002749D8"/>
    <w:rsid w:val="00274A04"/>
    <w:rsid w:val="002A5434"/>
    <w:rsid w:val="002B7BC8"/>
    <w:rsid w:val="002C3B32"/>
    <w:rsid w:val="002E664E"/>
    <w:rsid w:val="002F6BE9"/>
    <w:rsid w:val="00310FAE"/>
    <w:rsid w:val="00314B82"/>
    <w:rsid w:val="00316483"/>
    <w:rsid w:val="003238E8"/>
    <w:rsid w:val="00334001"/>
    <w:rsid w:val="0033477B"/>
    <w:rsid w:val="003429FD"/>
    <w:rsid w:val="003477C9"/>
    <w:rsid w:val="00353257"/>
    <w:rsid w:val="00366B02"/>
    <w:rsid w:val="00376CEE"/>
    <w:rsid w:val="00377987"/>
    <w:rsid w:val="00394545"/>
    <w:rsid w:val="003B28F1"/>
    <w:rsid w:val="003D1C2A"/>
    <w:rsid w:val="003E560C"/>
    <w:rsid w:val="00420B03"/>
    <w:rsid w:val="0042333C"/>
    <w:rsid w:val="004249B9"/>
    <w:rsid w:val="00437E7E"/>
    <w:rsid w:val="00447677"/>
    <w:rsid w:val="004515DA"/>
    <w:rsid w:val="00482AA9"/>
    <w:rsid w:val="0048364F"/>
    <w:rsid w:val="004856D6"/>
    <w:rsid w:val="004A0B79"/>
    <w:rsid w:val="004A3688"/>
    <w:rsid w:val="004A37A4"/>
    <w:rsid w:val="004A6689"/>
    <w:rsid w:val="004B5855"/>
    <w:rsid w:val="004B66BD"/>
    <w:rsid w:val="004C356E"/>
    <w:rsid w:val="005411A0"/>
    <w:rsid w:val="00551124"/>
    <w:rsid w:val="00552FD3"/>
    <w:rsid w:val="00596F5B"/>
    <w:rsid w:val="005C001E"/>
    <w:rsid w:val="005D04C3"/>
    <w:rsid w:val="00615F9B"/>
    <w:rsid w:val="0062759A"/>
    <w:rsid w:val="00640078"/>
    <w:rsid w:val="00657D8A"/>
    <w:rsid w:val="00686043"/>
    <w:rsid w:val="006A2BAE"/>
    <w:rsid w:val="006A6853"/>
    <w:rsid w:val="006C7636"/>
    <w:rsid w:val="006D6805"/>
    <w:rsid w:val="00712C67"/>
    <w:rsid w:val="00717F04"/>
    <w:rsid w:val="00732FB0"/>
    <w:rsid w:val="00752ECB"/>
    <w:rsid w:val="00757720"/>
    <w:rsid w:val="007642B1"/>
    <w:rsid w:val="00767A1A"/>
    <w:rsid w:val="00795347"/>
    <w:rsid w:val="007A6875"/>
    <w:rsid w:val="007C1205"/>
    <w:rsid w:val="007C3CA9"/>
    <w:rsid w:val="007C6FF2"/>
    <w:rsid w:val="007D0DB2"/>
    <w:rsid w:val="007E6279"/>
    <w:rsid w:val="007F6543"/>
    <w:rsid w:val="008068CD"/>
    <w:rsid w:val="008257F5"/>
    <w:rsid w:val="00832B50"/>
    <w:rsid w:val="0083417D"/>
    <w:rsid w:val="00847939"/>
    <w:rsid w:val="008512DA"/>
    <w:rsid w:val="0086238B"/>
    <w:rsid w:val="00862566"/>
    <w:rsid w:val="008878E3"/>
    <w:rsid w:val="008B3BCF"/>
    <w:rsid w:val="008C4756"/>
    <w:rsid w:val="008C62E7"/>
    <w:rsid w:val="008E69C5"/>
    <w:rsid w:val="008F416A"/>
    <w:rsid w:val="00924378"/>
    <w:rsid w:val="009426ED"/>
    <w:rsid w:val="00962730"/>
    <w:rsid w:val="00983599"/>
    <w:rsid w:val="00986963"/>
    <w:rsid w:val="009871DB"/>
    <w:rsid w:val="00992957"/>
    <w:rsid w:val="009B0B16"/>
    <w:rsid w:val="009C0F0E"/>
    <w:rsid w:val="009C7B60"/>
    <w:rsid w:val="009E6400"/>
    <w:rsid w:val="00A01BA8"/>
    <w:rsid w:val="00A112DE"/>
    <w:rsid w:val="00A23FF5"/>
    <w:rsid w:val="00A2792E"/>
    <w:rsid w:val="00A3270B"/>
    <w:rsid w:val="00A35E53"/>
    <w:rsid w:val="00A429A1"/>
    <w:rsid w:val="00A63AB2"/>
    <w:rsid w:val="00A64E9A"/>
    <w:rsid w:val="00AC7F46"/>
    <w:rsid w:val="00AF2328"/>
    <w:rsid w:val="00B21721"/>
    <w:rsid w:val="00B24093"/>
    <w:rsid w:val="00B509C4"/>
    <w:rsid w:val="00B608F8"/>
    <w:rsid w:val="00B746CF"/>
    <w:rsid w:val="00B85601"/>
    <w:rsid w:val="00B95BAF"/>
    <w:rsid w:val="00BA1F76"/>
    <w:rsid w:val="00BA2CF1"/>
    <w:rsid w:val="00BB01D0"/>
    <w:rsid w:val="00BB64B7"/>
    <w:rsid w:val="00BD1EA3"/>
    <w:rsid w:val="00BD7A44"/>
    <w:rsid w:val="00C02D53"/>
    <w:rsid w:val="00C0498E"/>
    <w:rsid w:val="00C06334"/>
    <w:rsid w:val="00C1604C"/>
    <w:rsid w:val="00C239D5"/>
    <w:rsid w:val="00C44681"/>
    <w:rsid w:val="00C52480"/>
    <w:rsid w:val="00C5329C"/>
    <w:rsid w:val="00C56F5F"/>
    <w:rsid w:val="00C575B3"/>
    <w:rsid w:val="00C644E0"/>
    <w:rsid w:val="00C67332"/>
    <w:rsid w:val="00CA736A"/>
    <w:rsid w:val="00CE0014"/>
    <w:rsid w:val="00CE7359"/>
    <w:rsid w:val="00CF4B06"/>
    <w:rsid w:val="00D156F2"/>
    <w:rsid w:val="00D15F3D"/>
    <w:rsid w:val="00D24D24"/>
    <w:rsid w:val="00D41A37"/>
    <w:rsid w:val="00D442C4"/>
    <w:rsid w:val="00D556D2"/>
    <w:rsid w:val="00D61EDA"/>
    <w:rsid w:val="00D70F2F"/>
    <w:rsid w:val="00D92168"/>
    <w:rsid w:val="00D97029"/>
    <w:rsid w:val="00DA45E7"/>
    <w:rsid w:val="00DB18A2"/>
    <w:rsid w:val="00DB444C"/>
    <w:rsid w:val="00DD3392"/>
    <w:rsid w:val="00DF0FCA"/>
    <w:rsid w:val="00DF1EC7"/>
    <w:rsid w:val="00DF3C1A"/>
    <w:rsid w:val="00DF77E4"/>
    <w:rsid w:val="00E0283D"/>
    <w:rsid w:val="00E0796A"/>
    <w:rsid w:val="00E3582A"/>
    <w:rsid w:val="00E40CD2"/>
    <w:rsid w:val="00E675EA"/>
    <w:rsid w:val="00E678CB"/>
    <w:rsid w:val="00E879AA"/>
    <w:rsid w:val="00E918AE"/>
    <w:rsid w:val="00EA501D"/>
    <w:rsid w:val="00EB56AD"/>
    <w:rsid w:val="00EC06C8"/>
    <w:rsid w:val="00ED55FC"/>
    <w:rsid w:val="00ED791B"/>
    <w:rsid w:val="00EE0EB5"/>
    <w:rsid w:val="00F01E6C"/>
    <w:rsid w:val="00F07800"/>
    <w:rsid w:val="00F10E83"/>
    <w:rsid w:val="00F114C0"/>
    <w:rsid w:val="00F33D8D"/>
    <w:rsid w:val="00F3449C"/>
    <w:rsid w:val="00F4333F"/>
    <w:rsid w:val="00F520B3"/>
    <w:rsid w:val="00F601B0"/>
    <w:rsid w:val="00F679FF"/>
    <w:rsid w:val="00F741D0"/>
    <w:rsid w:val="00F83C0D"/>
    <w:rsid w:val="00F85FFF"/>
    <w:rsid w:val="00FA72F6"/>
    <w:rsid w:val="00FB0C5B"/>
    <w:rsid w:val="00FD0C51"/>
    <w:rsid w:val="00FE1F75"/>
    <w:rsid w:val="00FF3BA6"/>
    <w:rsid w:val="00FF5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65C7F-CB23-4AA2-81B0-3F1F0687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498E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939"/>
    <w:pPr>
      <w:autoSpaceDE w:val="0"/>
      <w:autoSpaceDN w:val="0"/>
      <w:adjustRightInd w:val="0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007939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65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54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0498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644E0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52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62759A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62759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rsid w:val="004233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88</cp:revision>
  <cp:lastPrinted>2024-07-15T07:57:00Z</cp:lastPrinted>
  <dcterms:created xsi:type="dcterms:W3CDTF">2019-01-14T08:17:00Z</dcterms:created>
  <dcterms:modified xsi:type="dcterms:W3CDTF">2025-07-15T11:58:00Z</dcterms:modified>
</cp:coreProperties>
</file>